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B550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550C">
        <w:rPr>
          <w:rFonts w:asciiTheme="minorHAnsi" w:hAnsiTheme="minorHAnsi"/>
          <w:b/>
          <w:noProof/>
          <w:sz w:val="28"/>
          <w:szCs w:val="28"/>
        </w:rPr>
        <w:t>23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1428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hAnsi="Calibri" w:cs="Calibri"/>
          <w:sz w:val="28"/>
          <w:szCs w:val="28"/>
        </w:rPr>
        <w:t xml:space="preserve">ΘΕΜΑ : “ Ο Δήμος Κω συνεχίζει τις δράσεις προληπτικής ιατρικής στο </w:t>
      </w:r>
      <w:proofErr w:type="spellStart"/>
      <w:r w:rsidRPr="0025542A">
        <w:rPr>
          <w:rFonts w:ascii="Calibri" w:hAnsi="Calibri" w:cs="Calibri"/>
          <w:sz w:val="28"/>
          <w:szCs w:val="28"/>
        </w:rPr>
        <w:t>Πυλί</w:t>
      </w:r>
      <w:proofErr w:type="spellEnd"/>
      <w:r w:rsidRPr="0025542A">
        <w:rPr>
          <w:rFonts w:ascii="Calibri" w:hAnsi="Calibri" w:cs="Calibri"/>
          <w:sz w:val="28"/>
          <w:szCs w:val="28"/>
        </w:rPr>
        <w:t>. Με σοβαρότητα και υπευθυνότητα θωρακίζουμε υγειονομικά την Κω.”</w:t>
      </w: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hAnsi="Calibri" w:cs="Calibri"/>
          <w:sz w:val="28"/>
          <w:szCs w:val="28"/>
        </w:rPr>
        <w:t>Ο Δήμος Κω αντιμετωπίζει τις δράσεις προληπτικής ιατρικής με απόλυτη αίσθηση ευθύνης και σε συνεννόηση και συνεργασία με την Περιφέρεια Νοτίου Αιγαίου.</w:t>
      </w: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hAnsi="Calibri" w:cs="Calibri"/>
          <w:sz w:val="28"/>
          <w:szCs w:val="28"/>
        </w:rPr>
        <w:t xml:space="preserve">Την Πέμπτη 22/6/2017 ολοκληρώθηκε η διαδικασία προληπτικού ελέγχου με </w:t>
      </w:r>
      <w:proofErr w:type="spellStart"/>
      <w:r w:rsidRPr="0025542A">
        <w:rPr>
          <w:rFonts w:ascii="Calibri" w:hAnsi="Calibri" w:cs="Calibri"/>
          <w:sz w:val="28"/>
          <w:szCs w:val="28"/>
        </w:rPr>
        <w:t>mantoux</w:t>
      </w:r>
      <w:proofErr w:type="spellEnd"/>
      <w:r w:rsidRPr="0025542A">
        <w:rPr>
          <w:rFonts w:ascii="Calibri" w:hAnsi="Calibri" w:cs="Calibri"/>
          <w:sz w:val="28"/>
          <w:szCs w:val="28"/>
        </w:rPr>
        <w:t xml:space="preserve">, στους μαθητές του νηπιαγωγείου στο </w:t>
      </w:r>
      <w:proofErr w:type="spellStart"/>
      <w:r w:rsidRPr="0025542A">
        <w:rPr>
          <w:rFonts w:ascii="Calibri" w:hAnsi="Calibri" w:cs="Calibri"/>
          <w:sz w:val="28"/>
          <w:szCs w:val="28"/>
        </w:rPr>
        <w:t>Πυλί</w:t>
      </w:r>
      <w:proofErr w:type="spellEnd"/>
      <w:r w:rsidRPr="0025542A">
        <w:rPr>
          <w:rFonts w:ascii="Calibri" w:hAnsi="Calibri" w:cs="Calibri"/>
          <w:sz w:val="28"/>
          <w:szCs w:val="28"/>
        </w:rPr>
        <w:t>.</w:t>
      </w:r>
    </w:p>
    <w:p w:rsidR="0025542A" w:rsidRPr="0025542A" w:rsidRDefault="00BB62B5" w:rsidP="00255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Συγκεκριμένα,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δερματοαντίδραση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με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mantoux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25542A" w:rsidRPr="0025542A">
        <w:rPr>
          <w:rFonts w:ascii="Calibri" w:eastAsia="Calibri" w:hAnsi="Calibri" w:cs="Calibri"/>
          <w:color w:val="000000"/>
          <w:sz w:val="28"/>
          <w:szCs w:val="28"/>
        </w:rPr>
        <w:t>έκαναν 18 παιδιά του νηπιαγωγείου στα οποία δεν είχε γίνει αρχικά ο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έλεγχος, αλλά και οικογένειες </w:t>
      </w:r>
      <w:r w:rsidR="0025542A" w:rsidRPr="0025542A">
        <w:rPr>
          <w:rFonts w:ascii="Calibri" w:eastAsia="Calibri" w:hAnsi="Calibri" w:cs="Calibri"/>
          <w:color w:val="000000"/>
          <w:sz w:val="28"/>
          <w:szCs w:val="28"/>
        </w:rPr>
        <w:t xml:space="preserve">που για προληπτικούς λόγους κρίθηκε απαραίτητο να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ελεγχθούν. Συνολικά ελέγχθηκαν </w:t>
      </w:r>
      <w:bookmarkStart w:id="0" w:name="_GoBack"/>
      <w:bookmarkEnd w:id="0"/>
      <w:r w:rsidR="0025542A" w:rsidRPr="0025542A">
        <w:rPr>
          <w:rFonts w:ascii="Calibri" w:eastAsia="Calibri" w:hAnsi="Calibri" w:cs="Calibri"/>
          <w:color w:val="000000"/>
          <w:sz w:val="28"/>
          <w:szCs w:val="28"/>
        </w:rPr>
        <w:t>84 άτομα, παιδιά και ενήλικες.</w:t>
      </w:r>
    </w:p>
    <w:p w:rsidR="000B550C" w:rsidRPr="0025542A" w:rsidRDefault="0025542A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eastAsia="Calibri" w:hAnsi="Calibri" w:cs="Calibri"/>
          <w:color w:val="000000"/>
          <w:sz w:val="28"/>
          <w:szCs w:val="28"/>
        </w:rPr>
        <w:t>Ο επανέλεγχος και για τα 84 άτομα, θα γίνει το Σάββατο 24/6/2017 στο χώρο του Δημοτικού Ιατρείου από τις 9 έως τις 11 το πρωί.</w:t>
      </w: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hAnsi="Calibri" w:cs="Calibri"/>
          <w:sz w:val="28"/>
          <w:szCs w:val="28"/>
        </w:rPr>
        <w:t xml:space="preserve">Τον επανέλεγχο θα πραγματοποιήσουν ο ιατρός του Δημοτικού Ιατρείου κ. Γ. </w:t>
      </w:r>
      <w:proofErr w:type="spellStart"/>
      <w:r w:rsidRPr="0025542A">
        <w:rPr>
          <w:rFonts w:ascii="Calibri" w:hAnsi="Calibri" w:cs="Calibri"/>
          <w:sz w:val="28"/>
          <w:szCs w:val="28"/>
        </w:rPr>
        <w:t>Χούλης</w:t>
      </w:r>
      <w:proofErr w:type="spellEnd"/>
      <w:r w:rsidRPr="0025542A">
        <w:rPr>
          <w:rFonts w:ascii="Calibri" w:hAnsi="Calibri" w:cs="Calibri"/>
          <w:sz w:val="28"/>
          <w:szCs w:val="28"/>
        </w:rPr>
        <w:t xml:space="preserve"> και ο Εντεταλμένος Δημοτικός Σύμβουλος και αρμόδιος για την Υγεία και ιατρός κ. </w:t>
      </w:r>
      <w:proofErr w:type="spellStart"/>
      <w:r w:rsidRPr="0025542A">
        <w:rPr>
          <w:rFonts w:ascii="Calibri" w:hAnsi="Calibri" w:cs="Calibri"/>
          <w:sz w:val="28"/>
          <w:szCs w:val="28"/>
        </w:rPr>
        <w:t>Στ</w:t>
      </w:r>
      <w:proofErr w:type="spellEnd"/>
      <w:r w:rsidRPr="0025542A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25542A">
        <w:rPr>
          <w:rFonts w:ascii="Calibri" w:hAnsi="Calibri" w:cs="Calibri"/>
          <w:sz w:val="28"/>
          <w:szCs w:val="28"/>
        </w:rPr>
        <w:t>Λοίζος</w:t>
      </w:r>
      <w:proofErr w:type="spellEnd"/>
      <w:r w:rsidRPr="0025542A">
        <w:rPr>
          <w:rFonts w:ascii="Calibri" w:hAnsi="Calibri" w:cs="Calibri"/>
          <w:sz w:val="28"/>
          <w:szCs w:val="28"/>
        </w:rPr>
        <w:t>.</w:t>
      </w: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hAnsi="Calibri" w:cs="Calibri"/>
          <w:sz w:val="28"/>
          <w:szCs w:val="28"/>
        </w:rPr>
        <w:t xml:space="preserve">Λαμβάνονται όλα τα απαραίτητα μέτρα για να θωρακιστεί υγειονομικά το </w:t>
      </w:r>
      <w:proofErr w:type="spellStart"/>
      <w:r w:rsidRPr="0025542A">
        <w:rPr>
          <w:rFonts w:ascii="Calibri" w:hAnsi="Calibri" w:cs="Calibri"/>
          <w:sz w:val="28"/>
          <w:szCs w:val="28"/>
        </w:rPr>
        <w:t>Πυλί</w:t>
      </w:r>
      <w:proofErr w:type="spellEnd"/>
      <w:r w:rsidRPr="0025542A">
        <w:rPr>
          <w:rFonts w:ascii="Calibri" w:hAnsi="Calibri" w:cs="Calibri"/>
          <w:sz w:val="28"/>
          <w:szCs w:val="28"/>
        </w:rPr>
        <w:t xml:space="preserve"> αλλά και όλο το νησί μας και να μην υπάρχει ίχνος ανησυχίας.</w:t>
      </w:r>
    </w:p>
    <w:p w:rsidR="000B550C" w:rsidRPr="0025542A" w:rsidRDefault="000B550C" w:rsidP="0025542A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25542A">
        <w:rPr>
          <w:rFonts w:ascii="Calibri" w:hAnsi="Calibri" w:cs="Calibri"/>
          <w:sz w:val="28"/>
          <w:szCs w:val="28"/>
        </w:rPr>
        <w:t>Ο Δήμος προσφέρει δωρεάν υπηρεσίες υγείας στους δημότες του, αναδεικνύει την πραγματική και ουσιαστική έννοια της κοινωνικής πολιτικής.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1B" w:rsidRDefault="00665C1B" w:rsidP="0034192E">
      <w:r>
        <w:separator/>
      </w:r>
    </w:p>
  </w:endnote>
  <w:endnote w:type="continuationSeparator" w:id="0">
    <w:p w:rsidR="00665C1B" w:rsidRDefault="00665C1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62B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1B" w:rsidRDefault="00665C1B" w:rsidP="0034192E">
      <w:r>
        <w:separator/>
      </w:r>
    </w:p>
  </w:footnote>
  <w:footnote w:type="continuationSeparator" w:id="0">
    <w:p w:rsidR="00665C1B" w:rsidRDefault="00665C1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550C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14286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542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359A9"/>
    <w:rsid w:val="00665C1B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833E5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62B5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4F71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86EEE4-CB46-4313-9F9E-9741A7F1773B}"/>
</file>

<file path=customXml/itemProps2.xml><?xml version="1.0" encoding="utf-8"?>
<ds:datastoreItem xmlns:ds="http://schemas.openxmlformats.org/officeDocument/2006/customXml" ds:itemID="{CC4D0A18-AE1C-463D-85DB-E3312DD958D3}"/>
</file>

<file path=customXml/itemProps3.xml><?xml version="1.0" encoding="utf-8"?>
<ds:datastoreItem xmlns:ds="http://schemas.openxmlformats.org/officeDocument/2006/customXml" ds:itemID="{EAB539E8-14E2-4821-8F0B-BE897920C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2017-06-23T17:14:00Z</cp:lastPrinted>
  <dcterms:created xsi:type="dcterms:W3CDTF">2017-06-23T16:51:00Z</dcterms:created>
  <dcterms:modified xsi:type="dcterms:W3CDTF">2017-06-23T17:23:00Z</dcterms:modified>
</cp:coreProperties>
</file>